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E0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</w:p>
    <w:p w:rsidR="00290B6C" w:rsidRPr="00A90002" w:rsidRDefault="00B414D3" w:rsidP="00290B6C">
      <w:pPr>
        <w:jc w:val="center"/>
        <w:rPr>
          <w:b/>
          <w:sz w:val="28"/>
        </w:rPr>
      </w:pPr>
      <w:r>
        <w:rPr>
          <w:b/>
          <w:sz w:val="28"/>
        </w:rPr>
        <w:t xml:space="preserve">УЙСКО-ЧЕБАРКУЛЬСКОГО </w:t>
      </w:r>
      <w:r w:rsidR="00290B6C" w:rsidRPr="00A90002">
        <w:rPr>
          <w:b/>
          <w:sz w:val="28"/>
        </w:rPr>
        <w:t>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5B4894" w:rsidRDefault="00290B6C" w:rsidP="00290B6C">
      <w:pPr>
        <w:ind w:left="-900"/>
        <w:rPr>
          <w:sz w:val="26"/>
          <w:szCs w:val="26"/>
        </w:rPr>
      </w:pPr>
      <w:r w:rsidRPr="005B4894">
        <w:rPr>
          <w:sz w:val="26"/>
          <w:szCs w:val="26"/>
        </w:rPr>
        <w:t xml:space="preserve">                </w:t>
      </w:r>
      <w:r w:rsidR="003225CD" w:rsidRPr="005B4894">
        <w:rPr>
          <w:sz w:val="26"/>
          <w:szCs w:val="26"/>
        </w:rPr>
        <w:t xml:space="preserve">от </w:t>
      </w:r>
      <w:r w:rsidR="003006E0" w:rsidRPr="005B4894">
        <w:rPr>
          <w:sz w:val="26"/>
          <w:szCs w:val="26"/>
        </w:rPr>
        <w:t>25.12.2017</w:t>
      </w:r>
      <w:r w:rsidRPr="005B4894">
        <w:rPr>
          <w:sz w:val="26"/>
          <w:szCs w:val="26"/>
        </w:rPr>
        <w:t xml:space="preserve">г.      </w:t>
      </w:r>
      <w:r w:rsidR="003006E0" w:rsidRPr="005B4894">
        <w:rPr>
          <w:sz w:val="26"/>
          <w:szCs w:val="26"/>
        </w:rPr>
        <w:t xml:space="preserve">         </w:t>
      </w:r>
      <w:r w:rsidRPr="005B4894">
        <w:rPr>
          <w:sz w:val="26"/>
          <w:szCs w:val="26"/>
        </w:rPr>
        <w:t xml:space="preserve">   № </w:t>
      </w:r>
      <w:r w:rsidR="003006E0" w:rsidRPr="005B4894">
        <w:rPr>
          <w:sz w:val="26"/>
          <w:szCs w:val="26"/>
        </w:rPr>
        <w:t>95/2</w:t>
      </w:r>
    </w:p>
    <w:p w:rsidR="00290B6C" w:rsidRPr="005B4894" w:rsidRDefault="00290B6C" w:rsidP="00290B6C">
      <w:pPr>
        <w:ind w:right="4675"/>
        <w:rPr>
          <w:sz w:val="26"/>
          <w:szCs w:val="26"/>
        </w:rPr>
      </w:pPr>
    </w:p>
    <w:p w:rsidR="005B4894" w:rsidRPr="005B4894" w:rsidRDefault="005B4894" w:rsidP="000D6169">
      <w:pPr>
        <w:rPr>
          <w:sz w:val="26"/>
          <w:szCs w:val="26"/>
        </w:rPr>
      </w:pPr>
      <w:r w:rsidRPr="005B4894">
        <w:rPr>
          <w:sz w:val="26"/>
          <w:szCs w:val="26"/>
        </w:rPr>
        <w:t>О назначении публичных слушаний</w:t>
      </w:r>
    </w:p>
    <w:p w:rsidR="005B4894" w:rsidRPr="005B4894" w:rsidRDefault="005B4894" w:rsidP="000D6169">
      <w:pPr>
        <w:rPr>
          <w:sz w:val="26"/>
          <w:szCs w:val="26"/>
          <w:shd w:val="clear" w:color="auto" w:fill="FFFFFF"/>
        </w:rPr>
      </w:pPr>
      <w:r w:rsidRPr="005B4894">
        <w:rPr>
          <w:sz w:val="26"/>
          <w:szCs w:val="26"/>
        </w:rPr>
        <w:t xml:space="preserve"> </w:t>
      </w:r>
      <w:r w:rsidRPr="005B4894">
        <w:rPr>
          <w:rStyle w:val="apple-converted-space"/>
          <w:sz w:val="26"/>
          <w:szCs w:val="26"/>
          <w:shd w:val="clear" w:color="auto" w:fill="FFFFFF"/>
        </w:rPr>
        <w:t> по рассмотрению</w:t>
      </w:r>
      <w:r w:rsidR="00290B6C" w:rsidRPr="005B4894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290B6C" w:rsidRPr="005B4894">
        <w:rPr>
          <w:sz w:val="26"/>
          <w:szCs w:val="26"/>
          <w:shd w:val="clear" w:color="auto" w:fill="FFFFFF"/>
        </w:rPr>
        <w:t>Проекта планировки</w:t>
      </w:r>
    </w:p>
    <w:p w:rsidR="000D6169" w:rsidRPr="005B4894" w:rsidRDefault="00290B6C" w:rsidP="000D6169">
      <w:pPr>
        <w:rPr>
          <w:sz w:val="26"/>
          <w:szCs w:val="26"/>
          <w:shd w:val="clear" w:color="auto" w:fill="FFFFFF"/>
        </w:rPr>
      </w:pPr>
      <w:r w:rsidRPr="005B4894">
        <w:rPr>
          <w:sz w:val="26"/>
          <w:szCs w:val="26"/>
          <w:shd w:val="clear" w:color="auto" w:fill="FFFFFF"/>
        </w:rPr>
        <w:t xml:space="preserve"> и межевания</w:t>
      </w:r>
      <w:r w:rsidR="000D6169" w:rsidRPr="005B4894">
        <w:rPr>
          <w:sz w:val="26"/>
          <w:szCs w:val="26"/>
          <w:shd w:val="clear" w:color="auto" w:fill="FFFFFF"/>
        </w:rPr>
        <w:t xml:space="preserve"> территории </w:t>
      </w:r>
      <w:r w:rsidR="005B4894" w:rsidRPr="005B4894">
        <w:rPr>
          <w:sz w:val="26"/>
          <w:szCs w:val="26"/>
          <w:shd w:val="clear" w:color="auto" w:fill="FFFFFF"/>
        </w:rPr>
        <w:t>для размещения</w:t>
      </w:r>
    </w:p>
    <w:p w:rsidR="000D6169" w:rsidRPr="005B4894" w:rsidRDefault="000D6169" w:rsidP="000D6169">
      <w:pPr>
        <w:rPr>
          <w:sz w:val="26"/>
          <w:szCs w:val="26"/>
        </w:rPr>
      </w:pPr>
      <w:r w:rsidRPr="005B4894">
        <w:rPr>
          <w:sz w:val="26"/>
          <w:szCs w:val="26"/>
          <w:shd w:val="clear" w:color="auto" w:fill="FFFFFF"/>
        </w:rPr>
        <w:t>линейного объекта</w:t>
      </w:r>
      <w:r w:rsidRPr="005B4894">
        <w:rPr>
          <w:sz w:val="26"/>
          <w:szCs w:val="26"/>
        </w:rPr>
        <w:t xml:space="preserve">: </w:t>
      </w:r>
      <w:r w:rsidR="005B4894" w:rsidRPr="005B4894">
        <w:rPr>
          <w:sz w:val="26"/>
          <w:szCs w:val="26"/>
        </w:rPr>
        <w:t>«Реконструкция</w:t>
      </w:r>
    </w:p>
    <w:p w:rsidR="00B414D3" w:rsidRPr="005B4894" w:rsidRDefault="00B414D3" w:rsidP="00B414D3">
      <w:pPr>
        <w:jc w:val="both"/>
        <w:rPr>
          <w:sz w:val="26"/>
          <w:szCs w:val="26"/>
        </w:rPr>
      </w:pPr>
      <w:r w:rsidRPr="005B4894">
        <w:rPr>
          <w:sz w:val="26"/>
          <w:szCs w:val="26"/>
        </w:rPr>
        <w:t>автомобильной дороги</w:t>
      </w:r>
      <w:r w:rsidR="005B4894" w:rsidRPr="005B4894">
        <w:rPr>
          <w:sz w:val="26"/>
          <w:szCs w:val="26"/>
        </w:rPr>
        <w:t xml:space="preserve"> Подовинное-</w:t>
      </w:r>
    </w:p>
    <w:p w:rsidR="00B414D3" w:rsidRPr="005B4894" w:rsidRDefault="00B414D3" w:rsidP="00B414D3">
      <w:pPr>
        <w:jc w:val="both"/>
        <w:rPr>
          <w:sz w:val="26"/>
          <w:szCs w:val="26"/>
        </w:rPr>
      </w:pPr>
      <w:r w:rsidRPr="005B4894">
        <w:rPr>
          <w:sz w:val="26"/>
          <w:szCs w:val="26"/>
        </w:rPr>
        <w:t xml:space="preserve"> </w:t>
      </w:r>
      <w:r w:rsidR="005B4894" w:rsidRPr="005B4894">
        <w:rPr>
          <w:sz w:val="26"/>
          <w:szCs w:val="26"/>
        </w:rPr>
        <w:t>-</w:t>
      </w:r>
      <w:proofErr w:type="gramStart"/>
      <w:r w:rsidRPr="005B4894">
        <w:rPr>
          <w:sz w:val="26"/>
          <w:szCs w:val="26"/>
        </w:rPr>
        <w:t>Каракульское</w:t>
      </w:r>
      <w:proofErr w:type="gramEnd"/>
      <w:r w:rsidRPr="005B4894">
        <w:rPr>
          <w:sz w:val="26"/>
          <w:szCs w:val="26"/>
        </w:rPr>
        <w:t xml:space="preserve"> до  </w:t>
      </w:r>
      <w:r w:rsidR="005B4894" w:rsidRPr="005B4894">
        <w:rPr>
          <w:sz w:val="26"/>
          <w:szCs w:val="26"/>
        </w:rPr>
        <w:t>п. Берёзовский</w:t>
      </w:r>
    </w:p>
    <w:p w:rsidR="00B414D3" w:rsidRPr="005B4894" w:rsidRDefault="00B414D3" w:rsidP="00B414D3">
      <w:pPr>
        <w:jc w:val="both"/>
        <w:rPr>
          <w:rFonts w:eastAsia="Calibri"/>
          <w:sz w:val="26"/>
          <w:szCs w:val="26"/>
        </w:rPr>
      </w:pPr>
      <w:r w:rsidRPr="005B4894">
        <w:rPr>
          <w:sz w:val="26"/>
          <w:szCs w:val="26"/>
        </w:rPr>
        <w:t>О</w:t>
      </w:r>
      <w:r w:rsidRPr="005B4894">
        <w:rPr>
          <w:rFonts w:eastAsia="Calibri"/>
          <w:sz w:val="26"/>
          <w:szCs w:val="26"/>
        </w:rPr>
        <w:t xml:space="preserve">ктябрьского </w:t>
      </w:r>
      <w:r w:rsidR="005B4894" w:rsidRPr="005B4894">
        <w:rPr>
          <w:rFonts w:eastAsia="Calibri"/>
          <w:sz w:val="26"/>
          <w:szCs w:val="26"/>
        </w:rPr>
        <w:t>муниципального района</w:t>
      </w:r>
    </w:p>
    <w:p w:rsidR="00B414D3" w:rsidRPr="005B4894" w:rsidRDefault="00B414D3" w:rsidP="00B414D3">
      <w:pPr>
        <w:jc w:val="both"/>
        <w:rPr>
          <w:rFonts w:eastAsia="Calibri"/>
          <w:sz w:val="26"/>
          <w:szCs w:val="26"/>
        </w:rPr>
      </w:pPr>
      <w:r w:rsidRPr="005B4894">
        <w:rPr>
          <w:rFonts w:eastAsia="Calibri"/>
          <w:sz w:val="26"/>
          <w:szCs w:val="26"/>
        </w:rPr>
        <w:t>Челябинской области</w:t>
      </w:r>
      <w:r w:rsidRPr="005B4894">
        <w:rPr>
          <w:sz w:val="26"/>
          <w:szCs w:val="26"/>
        </w:rPr>
        <w:t>»</w:t>
      </w:r>
      <w:r w:rsidRPr="005B4894">
        <w:rPr>
          <w:rFonts w:eastAsia="Calibri"/>
          <w:sz w:val="26"/>
          <w:szCs w:val="26"/>
        </w:rPr>
        <w:t>.</w:t>
      </w:r>
    </w:p>
    <w:p w:rsidR="00290B6C" w:rsidRPr="005B4894" w:rsidRDefault="00290B6C" w:rsidP="000D6169">
      <w:pPr>
        <w:ind w:right="4678"/>
        <w:rPr>
          <w:sz w:val="26"/>
          <w:szCs w:val="26"/>
        </w:rPr>
      </w:pPr>
    </w:p>
    <w:p w:rsidR="00290B6C" w:rsidRPr="005B4894" w:rsidRDefault="00290B6C" w:rsidP="00290B6C">
      <w:pPr>
        <w:ind w:right="539" w:firstLine="709"/>
        <w:jc w:val="both"/>
        <w:rPr>
          <w:sz w:val="26"/>
          <w:szCs w:val="26"/>
        </w:rPr>
      </w:pPr>
      <w:r w:rsidRPr="005B4894">
        <w:rPr>
          <w:sz w:val="26"/>
          <w:szCs w:val="26"/>
        </w:rPr>
        <w:t xml:space="preserve">      </w:t>
      </w:r>
      <w:proofErr w:type="gramStart"/>
      <w:r w:rsidRPr="005B4894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Решением Совета депутатов  </w:t>
      </w:r>
      <w:r w:rsidR="00B414D3" w:rsidRPr="005B4894">
        <w:rPr>
          <w:sz w:val="26"/>
          <w:szCs w:val="26"/>
        </w:rPr>
        <w:t>Уйско-Чебаркульского</w:t>
      </w:r>
      <w:r w:rsidRPr="005B4894">
        <w:rPr>
          <w:sz w:val="26"/>
          <w:szCs w:val="26"/>
        </w:rPr>
        <w:t xml:space="preserve"> сельского поселения №</w:t>
      </w:r>
      <w:r w:rsidR="00884AD0" w:rsidRPr="005B4894">
        <w:rPr>
          <w:sz w:val="26"/>
          <w:szCs w:val="26"/>
        </w:rPr>
        <w:t xml:space="preserve"> 56</w:t>
      </w:r>
      <w:r w:rsidR="000D6169" w:rsidRPr="005B4894">
        <w:rPr>
          <w:sz w:val="26"/>
          <w:szCs w:val="26"/>
        </w:rPr>
        <w:t xml:space="preserve"> </w:t>
      </w:r>
      <w:r w:rsidRPr="005B4894">
        <w:rPr>
          <w:sz w:val="26"/>
          <w:szCs w:val="26"/>
        </w:rPr>
        <w:t xml:space="preserve">от </w:t>
      </w:r>
      <w:r w:rsidR="00884AD0" w:rsidRPr="005B4894">
        <w:rPr>
          <w:sz w:val="26"/>
          <w:szCs w:val="26"/>
        </w:rPr>
        <w:t>04.10</w:t>
      </w:r>
      <w:r w:rsidRPr="005B4894">
        <w:rPr>
          <w:sz w:val="26"/>
          <w:szCs w:val="26"/>
        </w:rPr>
        <w:t xml:space="preserve">.2016г. «О внесении изменений в правила землепользования и застройки </w:t>
      </w:r>
      <w:r w:rsidR="002F36C0" w:rsidRPr="005B4894">
        <w:rPr>
          <w:sz w:val="26"/>
          <w:szCs w:val="26"/>
        </w:rPr>
        <w:t>Уйско-Чебаркульского</w:t>
      </w:r>
      <w:r w:rsidRPr="005B4894">
        <w:rPr>
          <w:sz w:val="26"/>
          <w:szCs w:val="26"/>
        </w:rPr>
        <w:t xml:space="preserve"> сельского поселения</w:t>
      </w:r>
      <w:proofErr w:type="gramEnd"/>
      <w:r w:rsidRPr="005B4894">
        <w:rPr>
          <w:sz w:val="26"/>
          <w:szCs w:val="26"/>
          <w:shd w:val="clear" w:color="auto" w:fill="FFFFFF"/>
        </w:rPr>
        <w:t>»,</w:t>
      </w:r>
      <w:r w:rsidR="000D6169" w:rsidRPr="005B4894">
        <w:rPr>
          <w:sz w:val="26"/>
          <w:szCs w:val="26"/>
          <w:shd w:val="clear" w:color="auto" w:fill="FFFFFF"/>
        </w:rPr>
        <w:t xml:space="preserve"> </w:t>
      </w:r>
      <w:r w:rsidRPr="005B4894">
        <w:rPr>
          <w:sz w:val="26"/>
          <w:szCs w:val="26"/>
          <w:shd w:val="clear" w:color="auto" w:fill="FFFFFF"/>
        </w:rPr>
        <w:t xml:space="preserve">Совет депутатов </w:t>
      </w:r>
      <w:r w:rsidR="002F36C0" w:rsidRPr="005B4894">
        <w:rPr>
          <w:sz w:val="26"/>
          <w:szCs w:val="26"/>
        </w:rPr>
        <w:t>Уйско-Чебаркульского</w:t>
      </w:r>
      <w:r w:rsidR="002F36C0" w:rsidRPr="005B4894">
        <w:rPr>
          <w:sz w:val="26"/>
          <w:szCs w:val="26"/>
          <w:shd w:val="clear" w:color="auto" w:fill="FFFFFF"/>
        </w:rPr>
        <w:t xml:space="preserve"> </w:t>
      </w:r>
      <w:r w:rsidRPr="005B4894">
        <w:rPr>
          <w:sz w:val="26"/>
          <w:szCs w:val="26"/>
          <w:shd w:val="clear" w:color="auto" w:fill="FFFFFF"/>
        </w:rPr>
        <w:t>сельского поселения</w:t>
      </w:r>
    </w:p>
    <w:p w:rsidR="00290B6C" w:rsidRPr="005B4894" w:rsidRDefault="00290B6C" w:rsidP="00290B6C">
      <w:pPr>
        <w:ind w:left="227" w:right="397" w:firstLine="709"/>
        <w:jc w:val="both"/>
        <w:rPr>
          <w:sz w:val="26"/>
          <w:szCs w:val="26"/>
        </w:rPr>
      </w:pPr>
    </w:p>
    <w:p w:rsidR="004C3C31" w:rsidRPr="005B4894" w:rsidRDefault="004C3C31" w:rsidP="004C3C31">
      <w:pPr>
        <w:tabs>
          <w:tab w:val="right" w:pos="9809"/>
        </w:tabs>
        <w:ind w:left="227" w:right="397" w:firstLine="709"/>
        <w:jc w:val="both"/>
        <w:rPr>
          <w:sz w:val="26"/>
          <w:szCs w:val="26"/>
        </w:rPr>
      </w:pPr>
      <w:r w:rsidRPr="005B4894">
        <w:rPr>
          <w:sz w:val="26"/>
          <w:szCs w:val="26"/>
        </w:rPr>
        <w:t>РЕШАЕТ:</w:t>
      </w:r>
      <w:r w:rsidRPr="005B4894">
        <w:rPr>
          <w:sz w:val="26"/>
          <w:szCs w:val="26"/>
        </w:rPr>
        <w:tab/>
      </w:r>
    </w:p>
    <w:p w:rsidR="004C3C31" w:rsidRPr="005B4894" w:rsidRDefault="004C3C31" w:rsidP="005B4894">
      <w:pPr>
        <w:pStyle w:val="a6"/>
        <w:numPr>
          <w:ilvl w:val="0"/>
          <w:numId w:val="4"/>
        </w:numPr>
        <w:ind w:left="0" w:right="397" w:firstLine="633"/>
        <w:jc w:val="both"/>
        <w:rPr>
          <w:sz w:val="26"/>
          <w:szCs w:val="26"/>
        </w:rPr>
      </w:pPr>
      <w:r w:rsidRPr="005B4894">
        <w:rPr>
          <w:sz w:val="26"/>
          <w:szCs w:val="26"/>
        </w:rPr>
        <w:t xml:space="preserve">Организовать и провести публичные слушания по рассмотрению документации по Проекту планирования и межевания автомобильной дороги </w:t>
      </w:r>
      <w:r w:rsidRPr="005B4894">
        <w:rPr>
          <w:i/>
          <w:sz w:val="26"/>
          <w:szCs w:val="26"/>
        </w:rPr>
        <w:t>«Реконструкция автомобильной дороги Подовинное – Каракульское до  п. Берёзовский О</w:t>
      </w:r>
      <w:r w:rsidRPr="005B4894">
        <w:rPr>
          <w:rFonts w:eastAsia="Calibri"/>
          <w:i/>
          <w:sz w:val="26"/>
          <w:szCs w:val="26"/>
        </w:rPr>
        <w:t>ктябрьского муниципального района Челябинской области</w:t>
      </w:r>
      <w:r w:rsidRPr="005B4894">
        <w:rPr>
          <w:i/>
          <w:sz w:val="26"/>
          <w:szCs w:val="26"/>
        </w:rPr>
        <w:t>»</w:t>
      </w:r>
      <w:r w:rsidRPr="005B4894">
        <w:rPr>
          <w:rFonts w:eastAsia="Calibri"/>
          <w:sz w:val="26"/>
          <w:szCs w:val="26"/>
        </w:rPr>
        <w:t>.</w:t>
      </w:r>
    </w:p>
    <w:p w:rsidR="004C3C31" w:rsidRPr="005B4894" w:rsidRDefault="004C3C31" w:rsidP="005B4894">
      <w:pPr>
        <w:pStyle w:val="a6"/>
        <w:numPr>
          <w:ilvl w:val="0"/>
          <w:numId w:val="4"/>
        </w:numPr>
        <w:ind w:left="0" w:right="397" w:firstLine="633"/>
        <w:jc w:val="both"/>
        <w:rPr>
          <w:sz w:val="26"/>
          <w:szCs w:val="26"/>
        </w:rPr>
      </w:pPr>
      <w:r w:rsidRPr="005B4894">
        <w:rPr>
          <w:sz w:val="26"/>
          <w:szCs w:val="26"/>
        </w:rPr>
        <w:t xml:space="preserve">Место проведения публичных слушаний: здание администрации </w:t>
      </w:r>
      <w:r w:rsidR="005D143E" w:rsidRPr="005B4894">
        <w:rPr>
          <w:sz w:val="26"/>
          <w:szCs w:val="26"/>
        </w:rPr>
        <w:t>Уйско-Чебаркульского</w:t>
      </w:r>
      <w:r w:rsidRPr="005B4894">
        <w:rPr>
          <w:sz w:val="26"/>
          <w:szCs w:val="26"/>
        </w:rPr>
        <w:t xml:space="preserve"> сельского поселения по адресу: Челябинская область, Октябрьский район, </w:t>
      </w:r>
      <w:r w:rsidRPr="005B4894">
        <w:rPr>
          <w:rFonts w:eastAsia="Calibri"/>
          <w:sz w:val="26"/>
          <w:szCs w:val="26"/>
        </w:rPr>
        <w:t>д</w:t>
      </w:r>
      <w:r w:rsidRPr="005B4894">
        <w:rPr>
          <w:sz w:val="26"/>
          <w:szCs w:val="26"/>
        </w:rPr>
        <w:t xml:space="preserve">. Уйско-Чебаркульская ул. Школьная д.10, кабинет главы.  Дата проведения: </w:t>
      </w:r>
      <w:r w:rsidR="003006E0" w:rsidRPr="005B4894">
        <w:rPr>
          <w:sz w:val="26"/>
          <w:szCs w:val="26"/>
        </w:rPr>
        <w:t>12 февраля</w:t>
      </w:r>
      <w:r w:rsidRPr="005B4894">
        <w:rPr>
          <w:sz w:val="26"/>
          <w:szCs w:val="26"/>
        </w:rPr>
        <w:t xml:space="preserve"> 2018г. в 15.00ч.</w:t>
      </w:r>
    </w:p>
    <w:p w:rsidR="004C3C31" w:rsidRPr="005B4894" w:rsidRDefault="004C3C31" w:rsidP="005B4894">
      <w:pPr>
        <w:pStyle w:val="a6"/>
        <w:numPr>
          <w:ilvl w:val="0"/>
          <w:numId w:val="4"/>
        </w:numPr>
        <w:ind w:left="0" w:right="397" w:firstLine="567"/>
        <w:jc w:val="both"/>
        <w:rPr>
          <w:sz w:val="26"/>
          <w:szCs w:val="26"/>
        </w:rPr>
      </w:pPr>
      <w:r w:rsidRPr="005B4894">
        <w:rPr>
          <w:sz w:val="26"/>
          <w:szCs w:val="26"/>
        </w:rPr>
        <w:t xml:space="preserve">Предоставление гражданам и организациям информации по предмету публичных слушаний осуществляется по адресу: Челябинская область, Октябрьский район, </w:t>
      </w:r>
      <w:r w:rsidRPr="005B4894">
        <w:rPr>
          <w:rFonts w:eastAsia="Calibri"/>
          <w:sz w:val="26"/>
          <w:szCs w:val="26"/>
        </w:rPr>
        <w:t>д</w:t>
      </w:r>
      <w:r w:rsidRPr="005B4894">
        <w:rPr>
          <w:sz w:val="26"/>
          <w:szCs w:val="26"/>
        </w:rPr>
        <w:t>. Уйско-Чебаркульская ул. Школьная д.10, а также по телефону 8(35158) 44-4-22.</w:t>
      </w:r>
    </w:p>
    <w:p w:rsidR="004C3C31" w:rsidRPr="005B4894" w:rsidRDefault="004C3C31" w:rsidP="005B4894">
      <w:pPr>
        <w:pStyle w:val="a6"/>
        <w:numPr>
          <w:ilvl w:val="0"/>
          <w:numId w:val="4"/>
        </w:numPr>
        <w:ind w:left="0" w:right="397" w:firstLine="633"/>
        <w:jc w:val="both"/>
        <w:rPr>
          <w:sz w:val="26"/>
          <w:szCs w:val="26"/>
        </w:rPr>
      </w:pPr>
      <w:r w:rsidRPr="005B4894">
        <w:rPr>
          <w:sz w:val="26"/>
          <w:szCs w:val="26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5D143E" w:rsidRPr="005B4894">
        <w:rPr>
          <w:sz w:val="26"/>
          <w:szCs w:val="26"/>
        </w:rPr>
        <w:t>Уйско-Чебаркульского</w:t>
      </w:r>
      <w:r w:rsidRPr="005B4894">
        <w:rPr>
          <w:sz w:val="26"/>
          <w:szCs w:val="26"/>
        </w:rPr>
        <w:t xml:space="preserve"> сельского поселения Октябрьского муниципального района в течение трех дней со дня его принятия.</w:t>
      </w:r>
    </w:p>
    <w:p w:rsidR="004C3C31" w:rsidRPr="005B4894" w:rsidRDefault="004C3C31" w:rsidP="004C3C31">
      <w:pPr>
        <w:pStyle w:val="a6"/>
        <w:numPr>
          <w:ilvl w:val="0"/>
          <w:numId w:val="4"/>
        </w:numPr>
        <w:ind w:left="993" w:right="397"/>
        <w:jc w:val="both"/>
        <w:rPr>
          <w:sz w:val="26"/>
          <w:szCs w:val="26"/>
        </w:rPr>
      </w:pPr>
      <w:r w:rsidRPr="005B4894">
        <w:rPr>
          <w:sz w:val="26"/>
          <w:szCs w:val="26"/>
        </w:rPr>
        <w:t>Контроль по исполнению настоящего решения оставляю за собой.</w:t>
      </w:r>
    </w:p>
    <w:p w:rsidR="00290B6C" w:rsidRPr="005B4894" w:rsidRDefault="00290B6C" w:rsidP="00290B6C">
      <w:pPr>
        <w:rPr>
          <w:sz w:val="26"/>
          <w:szCs w:val="26"/>
        </w:rPr>
      </w:pPr>
    </w:p>
    <w:p w:rsidR="002F36C0" w:rsidRPr="005B4894" w:rsidRDefault="008C0D7F" w:rsidP="002F36C0">
      <w:pPr>
        <w:ind w:left="-105"/>
        <w:rPr>
          <w:sz w:val="26"/>
          <w:szCs w:val="26"/>
        </w:rPr>
      </w:pPr>
      <w:r w:rsidRPr="005B4894">
        <w:rPr>
          <w:sz w:val="26"/>
          <w:szCs w:val="26"/>
        </w:rPr>
        <w:t xml:space="preserve">              </w:t>
      </w:r>
      <w:r w:rsidR="00290B6C" w:rsidRPr="005B4894">
        <w:rPr>
          <w:sz w:val="26"/>
          <w:szCs w:val="26"/>
        </w:rPr>
        <w:t xml:space="preserve">Глава </w:t>
      </w:r>
      <w:r w:rsidR="002F36C0" w:rsidRPr="005B4894">
        <w:rPr>
          <w:sz w:val="26"/>
          <w:szCs w:val="26"/>
        </w:rPr>
        <w:t xml:space="preserve">Уйско-Чебаркульского </w:t>
      </w:r>
    </w:p>
    <w:p w:rsidR="00290B6C" w:rsidRPr="005B4894" w:rsidRDefault="002F36C0" w:rsidP="002F36C0">
      <w:pPr>
        <w:ind w:left="-105"/>
        <w:rPr>
          <w:sz w:val="26"/>
          <w:szCs w:val="26"/>
        </w:rPr>
      </w:pPr>
      <w:r w:rsidRPr="005B4894">
        <w:rPr>
          <w:sz w:val="26"/>
          <w:szCs w:val="26"/>
        </w:rPr>
        <w:t xml:space="preserve">             </w:t>
      </w:r>
      <w:r w:rsidR="00290B6C" w:rsidRPr="005B4894">
        <w:rPr>
          <w:sz w:val="26"/>
          <w:szCs w:val="26"/>
        </w:rPr>
        <w:t xml:space="preserve">сельского поселения                             </w:t>
      </w:r>
      <w:r w:rsidRPr="005B4894">
        <w:rPr>
          <w:sz w:val="26"/>
          <w:szCs w:val="26"/>
        </w:rPr>
        <w:t xml:space="preserve">      </w:t>
      </w:r>
      <w:r w:rsidR="00290B6C" w:rsidRPr="005B4894">
        <w:rPr>
          <w:sz w:val="26"/>
          <w:szCs w:val="26"/>
        </w:rPr>
        <w:t xml:space="preserve">        </w:t>
      </w:r>
      <w:r w:rsidRPr="005B4894">
        <w:rPr>
          <w:sz w:val="26"/>
          <w:szCs w:val="26"/>
        </w:rPr>
        <w:t xml:space="preserve">  </w:t>
      </w:r>
      <w:r w:rsidR="00290B6C" w:rsidRPr="005B4894">
        <w:rPr>
          <w:sz w:val="26"/>
          <w:szCs w:val="26"/>
        </w:rPr>
        <w:t xml:space="preserve">  </w:t>
      </w:r>
      <w:r w:rsidR="0051779E">
        <w:rPr>
          <w:sz w:val="26"/>
          <w:szCs w:val="26"/>
        </w:rPr>
        <w:t xml:space="preserve">              </w:t>
      </w:r>
      <w:r w:rsidR="00290B6C" w:rsidRPr="005B4894">
        <w:rPr>
          <w:sz w:val="26"/>
          <w:szCs w:val="26"/>
        </w:rPr>
        <w:t xml:space="preserve">              </w:t>
      </w:r>
      <w:proofErr w:type="spellStart"/>
      <w:r w:rsidRPr="005B4894">
        <w:rPr>
          <w:sz w:val="26"/>
          <w:szCs w:val="26"/>
        </w:rPr>
        <w:t>Бочкарь</w:t>
      </w:r>
      <w:proofErr w:type="spellEnd"/>
      <w:r w:rsidRPr="005B4894">
        <w:rPr>
          <w:sz w:val="26"/>
          <w:szCs w:val="26"/>
        </w:rPr>
        <w:t xml:space="preserve"> С. А.</w:t>
      </w:r>
    </w:p>
    <w:p w:rsidR="00D7637C" w:rsidRPr="005B4894" w:rsidRDefault="00D7637C">
      <w:pPr>
        <w:rPr>
          <w:sz w:val="26"/>
          <w:szCs w:val="26"/>
        </w:rPr>
      </w:pPr>
    </w:p>
    <w:sectPr w:rsidR="00D7637C" w:rsidRPr="005B4894" w:rsidSect="005B4894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6A"/>
    <w:multiLevelType w:val="hybridMultilevel"/>
    <w:tmpl w:val="CB2C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886D0E"/>
    <w:multiLevelType w:val="hybridMultilevel"/>
    <w:tmpl w:val="FA66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E38"/>
    <w:multiLevelType w:val="hybridMultilevel"/>
    <w:tmpl w:val="46E2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6C"/>
    <w:rsid w:val="000D28FD"/>
    <w:rsid w:val="000D6169"/>
    <w:rsid w:val="001E5803"/>
    <w:rsid w:val="001F0F52"/>
    <w:rsid w:val="00256482"/>
    <w:rsid w:val="00290B6C"/>
    <w:rsid w:val="002B17DB"/>
    <w:rsid w:val="002F36C0"/>
    <w:rsid w:val="003006E0"/>
    <w:rsid w:val="003225CD"/>
    <w:rsid w:val="004A0CCE"/>
    <w:rsid w:val="004C3C31"/>
    <w:rsid w:val="0051779E"/>
    <w:rsid w:val="005B4894"/>
    <w:rsid w:val="005D143E"/>
    <w:rsid w:val="005E2210"/>
    <w:rsid w:val="006F3C5D"/>
    <w:rsid w:val="00884AD0"/>
    <w:rsid w:val="008C0D7F"/>
    <w:rsid w:val="00A443FE"/>
    <w:rsid w:val="00A4565A"/>
    <w:rsid w:val="00B414D3"/>
    <w:rsid w:val="00D4444C"/>
    <w:rsid w:val="00D7637C"/>
    <w:rsid w:val="00DE2B3A"/>
    <w:rsid w:val="00D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1387-81F7-409F-B41C-80E40AF6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1</cp:lastModifiedBy>
  <cp:revision>12</cp:revision>
  <cp:lastPrinted>2018-03-01T05:20:00Z</cp:lastPrinted>
  <dcterms:created xsi:type="dcterms:W3CDTF">2018-02-28T03:50:00Z</dcterms:created>
  <dcterms:modified xsi:type="dcterms:W3CDTF">2018-03-01T05:20:00Z</dcterms:modified>
</cp:coreProperties>
</file>